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социального найма жилого помещения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2018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Наниматель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Наймодатель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настоящим Договором Наймодатель обязуется предоставить Нанимателю и членам его семьи за плату во владение и пользование пригодное для постоянного проживания изолированное жилое помещение муниципального жилищного фонда и обеспечить предоставление за плату коммунальных и иных услуг, а Наниматель обязуется использовать это жилое помещение по назначению и своевременно вносить плату за пользование им.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ЖИЛОЕ ПОМЕЩЕНИЕ</w:t>
      </w:r>
    </w:p>
    <w:p>
      <w:pPr>
        <w:spacing w:before="0" w:after="150" w:line="290" w:lineRule="auto"/>
      </w:pPr>
      <w:r>
        <w:rPr>
          <w:color w:val="333333"/>
        </w:rPr>
        <w:t xml:space="preserve">2.1. Объектом найма является изолированное жилое помещение (далее – Жилое помещение), состоящее из ________ комнат(ы) в ________________________ квартире общей площадью ________ кв. м, в том числе жилой ________ кв. м,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 Членами семьи Нанимателя и иными совместно проживающими с ним гражданами являются:________________________________________________.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Характеристика и техническое состояние предоставляемого жилого помещения, санитарно-технического и иного оборудования указаны в паспорте жилого помещения, который является неотъемлемой частью Договора (Приложение №1).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КОММУНАЛЬНЫЕ И ИНЫЕ УСЛУГИ</w:t>
      </w:r>
    </w:p>
    <w:p>
      <w:pPr>
        <w:spacing w:before="0" w:after="150" w:line="290" w:lineRule="auto"/>
      </w:pPr>
      <w:r>
        <w:rPr>
          <w:color w:val="333333"/>
        </w:rPr>
        <w:t xml:space="preserve">3.1. Нанимателю обеспечивается предоставление в соответствии с Договором следующих видов коммунальных и иных услуг: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3.2. Режим предоставления коммунальных услуг и нормативные объемы их потребления установлены в соответствии с действующими на территории ________________________ показателями. Предоставление коммунальных услуг Нанимателю жилого помещения может быть ограничено по мощности с учетом состава и износа основных фондов коммунального назначения и иных условий, но не ниже установленных норматив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3.3. Условия предоставления жилищно-коммунальных услуг определены постановлением Правительства Российской Федерации от 26.09.1994 №1099 «Об утверждении правил предоставления коммунальных услуг и правил предоставления услуг по вывозу твердых и жидких бытовых отходов».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ПРАВА И ОБЯЗАННОСТИ НАЙМОДАТЕЛЯ</w:t>
      </w:r>
    </w:p>
    <w:p>
      <w:pPr>
        <w:spacing w:before="0" w:after="150" w:line="290" w:lineRule="auto"/>
      </w:pPr>
      <w:r>
        <w:rPr>
          <w:color w:val="333333"/>
        </w:rPr>
        <w:t xml:space="preserve">4.1. </w:t>
      </w:r>
      <w:r>
        <w:rPr>
          <w:color w:val="333333"/>
          <w:b/>
        </w:rPr>
        <w:t xml:space="preserve">Наймодатель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4.1.1. Не препятствовать свободному доступу Нанимателя в жилое помещение после передачи ему жилого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4.1.2. Обеспечить предоставление коммунальных и иных услуг в соответствии с правилами, установленными нормативными актами администрации ________________________, на условиях и в порядке, предусмотренном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4.1.3. Обеспечить техническое обслуживание санитарно-технического и иного оборудования, находящегося в жилом помещении, а также бесперебойную работу общедомового инженерного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4.1.4. Обеспечить ремонт мест общего пользования и конструктивных элементов жилого дома.</w:t>
      </w:r>
    </w:p>
    <w:p>
      <w:pPr>
        <w:spacing w:before="0" w:after="150" w:line="290" w:lineRule="auto"/>
      </w:pPr>
      <w:r>
        <w:rPr>
          <w:color w:val="333333"/>
        </w:rPr>
        <w:t xml:space="preserve">4.1.5. Обеспечить уборку мест общего пользования жилого дома, а также придомовой территории.</w:t>
      </w:r>
    </w:p>
    <w:p>
      <w:pPr>
        <w:spacing w:before="0" w:after="150" w:line="290" w:lineRule="auto"/>
      </w:pPr>
      <w:r>
        <w:rPr>
          <w:color w:val="333333"/>
        </w:rPr>
        <w:t xml:space="preserve">4.1.6. Предоставлять за плату Нанимателю и проживающим совместно с ним членам его семьи на время проведения капитального ремонта жилого дома (когда ремонт не может быть произведен без выселения Нанимателя) другое жилое помещение, отвечающее санитарным и техническим требованиям, не расторгая при этом настоящего Договора. Переселение Нанимателя и членов его семьи из занимаемого ими жилого помещения на другую жилплощадь и обратно (по окончании ремонта) производится Наймодателем за его счет.</w:t>
      </w:r>
    </w:p>
    <w:p>
      <w:pPr>
        <w:spacing w:before="0" w:after="150" w:line="290" w:lineRule="auto"/>
      </w:pPr>
      <w:r>
        <w:rPr>
          <w:color w:val="333333"/>
        </w:rPr>
        <w:t xml:space="preserve">4.1.7. Обеспечивать своевременную подготовку жилого дома, санитарно-технического и иного инженерного оборудования, находящегося в нем, к эксплуатации в зимних условиях.</w:t>
      </w:r>
    </w:p>
    <w:p>
      <w:pPr>
        <w:spacing w:before="0" w:after="150" w:line="290" w:lineRule="auto"/>
      </w:pPr>
      <w:r>
        <w:rPr>
          <w:color w:val="333333"/>
        </w:rPr>
        <w:t xml:space="preserve">4.1.8. Уведомлять Нанимателя о предстоящем капитальном ремонте дома либо занимаемых Нанимателем жилых помещений за ________ дней, о ремонте мест общего пользования жилого дома – за ________ дней, об отключении, испытании или ином изменении режима работы инженерных сетей жилого дома – за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4.1.9. Осуществлять через расчетный центр начисление платы и прием платежей за техническое обслуживание, текущий ремонт, санитарное содержание жилого дома и коммунальные услуги с учетом имеющихся у Нанимателя льгот и предоставленных жилищных субсидий, открытие и ведение лицевых счетов, ведение домовой книги, выдачу выписок из лицевых счетов, домовых книг, необходимых справок о проживании.</w:t>
      </w:r>
    </w:p>
    <w:p>
      <w:pPr>
        <w:spacing w:before="0" w:after="150" w:line="290" w:lineRule="auto"/>
      </w:pPr>
      <w:r>
        <w:rPr>
          <w:color w:val="333333"/>
        </w:rPr>
        <w:t xml:space="preserve">4.1.10. Уведомлять Нанимателя о нормативных актах Российской, влекущих изменение порядка и условий исполнения Сторонами Договора, путем публикации сообщений об этом в средствах массовой информации либо иным образом.</w:t>
      </w:r>
    </w:p>
    <w:p>
      <w:pPr>
        <w:spacing w:before="0" w:after="150" w:line="290" w:lineRule="auto"/>
      </w:pPr>
      <w:r>
        <w:rPr>
          <w:color w:val="333333"/>
        </w:rPr>
        <w:t xml:space="preserve">4.1.11. Нести иные обязанности, предусмотренные Договором, а также действующими законодательными и иными правовыми актами, содержащими условия социального найма жилых помещений.</w:t>
      </w:r>
    </w:p>
    <w:p>
      <w:pPr>
        <w:spacing w:before="0" w:after="150" w:line="290" w:lineRule="auto"/>
      </w:pPr>
      <w:r>
        <w:rPr>
          <w:color w:val="333333"/>
        </w:rPr>
        <w:t xml:space="preserve">4.2. </w:t>
      </w:r>
      <w:r>
        <w:rPr>
          <w:color w:val="333333"/>
          <w:b/>
        </w:rPr>
        <w:t xml:space="preserve">Наймодатель вправе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4.2.1. В установленном порядке с предварительным уведомлением Нанимателя производить осмотры жилого дома и жилых помещений, а также санитарно-технического и иного оборудования, находящегося в них, с целью проверки их состояния и соблюдения Нанимателем условий их использования.</w:t>
      </w:r>
    </w:p>
    <w:p>
      <w:pPr>
        <w:spacing w:before="0" w:after="150" w:line="290" w:lineRule="auto"/>
      </w:pPr>
      <w:r>
        <w:rPr>
          <w:color w:val="333333"/>
        </w:rPr>
        <w:t xml:space="preserve">4.2.2. Исключительно с согласия Нанимателя осуществлять переоборудование жилого дома, в котором находится сданное внаем жилое помещение, если такое переоборудование существенно изменяет условия пользования жилым помещением.</w:t>
      </w:r>
    </w:p>
    <w:p>
      <w:pPr>
        <w:spacing w:before="0" w:after="150" w:line="290" w:lineRule="auto"/>
      </w:pPr>
      <w:r>
        <w:rPr>
          <w:color w:val="333333"/>
        </w:rPr>
        <w:t xml:space="preserve">4.2.3. Запретить проживание временных жильцов в жилом помещении при условии несоблюдения требований законодательства о норме жилой площади на одного человека.</w:t>
      </w:r>
    </w:p>
    <w:p>
      <w:pPr>
        <w:spacing w:before="0" w:after="150" w:line="290" w:lineRule="auto"/>
      </w:pPr>
      <w:r>
        <w:rPr>
          <w:color w:val="333333"/>
        </w:rPr>
        <w:t xml:space="preserve">4.2.4. В случае невнесения Нанимателем платы в течение ________ дней произвести отключение квартиры от подачи теплоснабжения, горячего и холодного водоснабжения.</w:t>
      </w:r>
    </w:p>
    <w:p>
      <w:pPr>
        <w:spacing w:before="0" w:after="150" w:line="290" w:lineRule="auto"/>
      </w:pPr>
      <w:r>
        <w:rPr>
          <w:color w:val="333333"/>
        </w:rPr>
        <w:t xml:space="preserve">4.2.5. Осуществлять другие права, предусмотренные действующим законодательством, содержащим условия социального найма жилых помещений.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ПРАВА И ОБЯЗАННОСТИ НАНИМАТЕЛЯ И ЧЛЕНОВ ЕГО СЕМЬИ</w:t>
      </w:r>
    </w:p>
    <w:p>
      <w:pPr>
        <w:spacing w:before="0" w:after="150" w:line="290" w:lineRule="auto"/>
      </w:pPr>
      <w:r>
        <w:rPr>
          <w:color w:val="333333"/>
        </w:rPr>
        <w:t xml:space="preserve">5.1. </w:t>
      </w:r>
      <w:r>
        <w:rPr>
          <w:color w:val="333333"/>
          <w:b/>
        </w:rPr>
        <w:t xml:space="preserve">Наниматель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5.1.1. Вносить ежемесячно плату за пользование жилым помещением в порядке, размере и сроки, предусмотренные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5.1.2. Соблюдать правила пользования жилыми помещениями, содержания жилого дома и придомовой территории, в том числе: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жилое помещение в соответствии с его назначением;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бережно относиться к жилому помещению, санитарно-техническому и иному оборудованию, обеспечивать их сохранность. При обнаружении неисправностей в квартире немедленно принимать возможные меры к их устранению и в необходимых случаях сообщать о них Наймодателю или в соответствующую аварийную службу;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бережно относиться к жилому дому, объектам благоустройства и зеленым насаждениям;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чистоту и порядок в подъездах, кабинах лифтов, на лестничных клетках и в других местах общего пользования; выносить мусор, пищевые и бытовые отходы в специально отведенные для этого места;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допускать сбрасывания в санитарный узел мусора и отходов, засоряющих канализацию, не сливать жидкие пищевые отходы в мусоропровод;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правила пожарной безопасности при пользовании электрическими, газовыми и другими приборами, при топке печей и кухонных очагов, не допускать установки самодельных предохранительных электрических устройств, загромождения коридоров, проходов, лестничных клеток, запасных выходов, выполнять другие требования пожарной безопасности;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экономно расходовать воду, газ, электрическую и тепловую энергию;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содержать собак и кошек в отдельных квартирах допускается при условии соблюдения санитарно-гигиенических и ветеринарно-санитарных правил и правил содержания собак и кошек в городах и других населенных пунктах;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производить за свой счет не реже одного раза в пять лет текущий ремонт занимаемого жилого помещения и мест общего пользования в квартире;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устранение за свой счет повреждений жилого помещения, а также ремонт либо замену поврежденного санитарно-технического или иного оборудования, если указанные повреждения произошли по вине Нанимателя либо других лиц, совместно с ним проживающих;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создавать повышенного шума в жилых помещениях и местах общего пользования с 23.00 до 7.00;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производить переустройство, реконструкцию, перепланировку жилого и подсобных помещений, переоборудование балконов и лоджий, перестановку либо установку дополнительного санитарно-технического и иного оборудования без предварительно полученного письменного разрешения Наймодателя.</w:t>
      </w:r>
    </w:p>
    <w:p>
      <w:pPr>
        <w:spacing w:before="0" w:after="150" w:line="290" w:lineRule="auto"/>
      </w:pPr>
      <w:r>
        <w:rPr>
          <w:color w:val="333333"/>
        </w:rPr>
        <w:t xml:space="preserve">5.1.3. Не допускать выполнения в квартире работ или совершения других действий, приводящих к порче жилых помещений либо нарушающих нормальные условия проживания в других жилых помещениях, в том числе создающих повышенный шум или вибрацию.</w:t>
      </w:r>
    </w:p>
    <w:p>
      <w:pPr>
        <w:spacing w:before="0" w:after="150" w:line="290" w:lineRule="auto"/>
      </w:pPr>
      <w:r>
        <w:rPr>
          <w:color w:val="333333"/>
        </w:rPr>
        <w:t xml:space="preserve">5.1.4. Обеспечить доступ в занимаемое жилое помещение представителям Наймодателя, включая работников организаций, осуществляющих техническое обслуживание и ремонт жилого дома и находящегося в нем санитарно-технического и иного оборудования, для осмотра технического и санитарного состояния жилого помещения, санитарно-технического и иного оборудования, приборов учета и контроля, находящихся в нем, а работникам указанных организаций также и для выполнения необходимых ремонтных работ, работ по ликвидации аварии либо неисправности оборудования, приборов учета и контроля, находящихся в жилом помещении, создающих угрозу нанесения ущерба иным помещениям, с целью предотвращения ущерба либо уменьшения его объема. В случае отсутствия в жилом помещении вместе со всеми совместно проживающими с ним членами его семьи и иными лицами более ________ дней Наниматель обязан уведомить об этом Наймодателя.</w:t>
      </w:r>
    </w:p>
    <w:p>
      <w:pPr>
        <w:spacing w:before="0" w:after="150" w:line="290" w:lineRule="auto"/>
      </w:pPr>
      <w:r>
        <w:rPr>
          <w:color w:val="333333"/>
        </w:rPr>
        <w:t xml:space="preserve">5.1.5. Переселиться с совместно проживающими с ним членами семьи на время проведения капитального ремонта жилого дома, в котором он проживает (когда ремонт не может быть произведен без выселения Нанимателя), в другое предоставляемое Наймодателем жилое помещение, отвечающее санитарным и техническим требованиям.</w:t>
      </w:r>
    </w:p>
    <w:p>
      <w:pPr>
        <w:spacing w:before="0" w:after="150" w:line="290" w:lineRule="auto"/>
      </w:pPr>
      <w:r>
        <w:rPr>
          <w:color w:val="333333"/>
        </w:rPr>
        <w:t xml:space="preserve"> 5.1.6. При расторжении Договора освободить и сдать Наймодателю жилое и подсобное помещения, санитарно-техническое и иное оборудование по акту приема-передачи в надлежащем состоянии.</w:t>
      </w:r>
    </w:p>
    <w:p>
      <w:pPr>
        <w:spacing w:before="0" w:after="150" w:line="290" w:lineRule="auto"/>
      </w:pPr>
      <w:r>
        <w:rPr>
          <w:color w:val="333333"/>
        </w:rPr>
        <w:t xml:space="preserve">5.1.7. Ознакомить всех совместно проживающих с ним совершеннолетних членов своей семьис условиями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5.1.8. Нести иные обязанности, предусмотренные действующими законодательными и иными нормативно-правовыми актами и применимые к условиям социального найма жилых помещений.</w:t>
      </w:r>
    </w:p>
    <w:p>
      <w:pPr>
        <w:spacing w:before="0" w:after="150" w:line="290" w:lineRule="auto"/>
      </w:pPr>
      <w:r>
        <w:rPr>
          <w:color w:val="333333"/>
        </w:rPr>
        <w:t xml:space="preserve">5.2. </w:t>
      </w:r>
      <w:r>
        <w:rPr>
          <w:color w:val="333333"/>
          <w:b/>
        </w:rPr>
        <w:t xml:space="preserve">Наниматель вправе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5.2.1. В установленном порядке зарегистрировать в занимаемое им жилое помещение в качестве постоянно проживающих с Нанимателем своего супруга, детей, родителей, других родственников, нетрудоспособных иждивенцев и иных лиц, получив на это письменное согласие всех постоянно проживающих с ним совершеннолетних членов своей семьи. На вселение к родителям их детей, не достигших совершеннолетия, согласия остальных членов семьи не требуется.</w:t>
      </w:r>
    </w:p>
    <w:p>
      <w:pPr>
        <w:spacing w:before="0" w:after="150" w:line="290" w:lineRule="auto"/>
      </w:pPr>
      <w:r>
        <w:rPr>
          <w:color w:val="333333"/>
        </w:rPr>
        <w:t xml:space="preserve">5.2.2. С письменного согласия проживающих совместно с ним совершеннолетних членов семьи, включая временно отсутствующих, произвести в установленном порядке обмен занимаемого жилого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5.2.3. Сдавать в поднаем с согласия Наймодателя занимаемое жилое помещение или часть его в случаях и в порядке, установленных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 5.2.4. Разрешить в порядке, предусмотренном ст.680 ГК РФ, по взаимному согласию с проживающими с ним совершеннолетними членами его семьи и с предварительным уведомлением Наймодателя временное, на срок не более ________ дней, проживание в находящемся в их пользовании жилом помещении другим гражданам (временным жильцам) без взимания платы за пользование помещением.</w:t>
      </w:r>
    </w:p>
    <w:p>
      <w:pPr>
        <w:spacing w:before="0" w:after="150" w:line="290" w:lineRule="auto"/>
      </w:pPr>
      <w:r>
        <w:rPr>
          <w:color w:val="333333"/>
        </w:rPr>
        <w:t xml:space="preserve">5.2.5. Требовать от Наймодателя уменьшения платы за пользование жилым помещением в части платежей за коммунальные услуги в связи со снижением объема и качества их предоставления, в том числе вызванным перерывами сверх предусмотренных Договором сроков. При этом уменьшение оплаты не освобождает Наймодателя от возмещения убытков, вызванных снижением объема и качества предоставления коммунальных услуг.</w:t>
      </w:r>
    </w:p>
    <w:p>
      <w:pPr>
        <w:spacing w:before="0" w:after="150" w:line="290" w:lineRule="auto"/>
      </w:pPr>
      <w:r>
        <w:rPr>
          <w:color w:val="333333"/>
        </w:rPr>
        <w:t xml:space="preserve">5.2.6. Осуществлять другие права по пользованию жилым помещением, предусмотренные действующим законодательством, содержащим условия социального найма жилых помещений.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ПЛАТЕЖИ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6.1. В состав платы за пользование жилым помещением, вносимой Нанимателем, включаются: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платеж за содержание и ремонт мест общего пользования;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платеж за коммунальные услуги;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платеж за наем жилого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6.2. Размер платы за пользование жилым помещением определяется в порядке, установленном действующим законодательством, с учетом площади занимаемого жилого помещения, иных количественных и качественных характеристик жилого помещения и жилого дома, численности семьи Нанимателя, нормативов и качества предоставления коммунальных услуг, объема их потребления (при наличии приборов учета). При отсутствии приборов учета размер платежа за коммунальные услуги (энергетические и иные ресурсы) определяется по нормативам потребления. При отсутствии приборов учета размер платежа за коммунальные услуги (энергетические и иные ресурсы) на основании заявления Нанимателя о снижении фактического объема и качества потребляемых ресурсов уменьшается в порядке и на условиях, установленных на территории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6.3. Плата за пользование жилым помещением вносится Нанимателем ежемесячно не позднее ________ числа следующего за прожитым месяца.</w:t>
      </w:r>
    </w:p>
    <w:p>
      <w:pPr>
        <w:spacing w:before="0" w:after="150" w:line="290" w:lineRule="auto"/>
      </w:pPr>
      <w:r>
        <w:rPr>
          <w:color w:val="333333"/>
        </w:rPr>
        <w:t xml:space="preserve">6.4. Размер платы за пользование жилым помещением, льготы по оплате за пользование жилым помещением, предоставленные Нанимателю в установленном порядке, сумма неустойки, определенная в соответствии с Договором, и расчетный счет, на который вносятся платежи, указываются в счете, предъявляемом ежемесячно Наймодателем.</w:t>
      </w:r>
    </w:p>
    <w:p>
      <w:pPr>
        <w:spacing w:before="0" w:after="150" w:line="290" w:lineRule="auto"/>
      </w:pPr>
      <w:r>
        <w:rPr>
          <w:color w:val="333333"/>
        </w:rPr>
        <w:t xml:space="preserve">6.5. Перерасчет платы за пользование жилым помещением осуществляется Наймодателем в случаях несоответствия размера платы, указанного в счете, предъявленном Нанимателю, размеру платы, определяемому в соответствии с п.6.2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6.6. Сумма, указанная в счете, включает плату за пользование жилым помещением и установленную в соответствии с Договором неустойку и вносится Нанимателем единовременно.</w:t>
      </w:r>
    </w:p>
    <w:p>
      <w:pPr>
        <w:spacing w:before="0" w:after="150" w:line="290" w:lineRule="auto"/>
      </w:pPr>
      <w:r>
        <w:rPr>
          <w:color w:val="333333"/>
        </w:rPr>
        <w:t xml:space="preserve">6.7. Плата за пользование жилым помещением начисляется с момента передачи Нанимателю жилого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6.8. В случае выселения Нанимателя и членов его семьи в иное жилое помещение на период капитального ремонта Наниматель вносит плату за пользование предоставленным на период ремонта жилым помещением.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ИЗМЕНЕНИЕ И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Изменения и дополнения вносятся в Договор по соглашению Сторон, а в случаях, предусмотренных законодательством, – с согласия всех совершеннолетних членов семьи Нанимателя.</w:t>
      </w:r>
    </w:p>
    <w:p>
      <w:pPr>
        <w:spacing w:before="0" w:after="150" w:line="290" w:lineRule="auto"/>
      </w:pPr>
      <w:r>
        <w:rPr>
          <w:color w:val="333333"/>
        </w:rPr>
        <w:t xml:space="preserve">7.2. Договор подлежит изменению в случае принятия закона, устанавливающего обязательные для Сторон иные правила, чем те, которые действовали при заключении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7.3. Договор расторгается:</w:t>
      </w:r>
    </w:p>
    <w:p>
      <w:pPr>
        <w:spacing w:before="0" w:after="150" w:line="290" w:lineRule="auto"/>
      </w:pPr>
      <w:r>
        <w:rPr>
          <w:color w:val="333333"/>
        </w:rPr>
        <w:t xml:space="preserve">7.3.1. По требованию Нанимателя и с согласия всех совершеннолетних членов его семьи.</w:t>
      </w:r>
    </w:p>
    <w:p>
      <w:pPr>
        <w:spacing w:before="0" w:after="150" w:line="290" w:lineRule="auto"/>
      </w:pPr>
      <w:r>
        <w:rPr>
          <w:color w:val="333333"/>
        </w:rPr>
        <w:t xml:space="preserve">7.3.2. По требованию Наймодателя либо Нанимателя по решению суда в случаях, установленных законом, в том числе в связи с существенным изменением обстоятельств в соответствии со ст.451 ГК РФ.</w:t>
      </w:r>
    </w:p>
    <w:p>
      <w:pPr>
        <w:spacing w:before="0" w:after="150" w:line="290" w:lineRule="auto"/>
      </w:pPr>
      <w:r>
        <w:rPr>
          <w:color w:val="333333"/>
        </w:rPr>
        <w:t xml:space="preserve">7.3.3. Невнесение Нанимателем в течение шести месяцев, если иное не установлено законодательными и правовыми актами, платы за пользование жилым помещением служит основанием для обращения Наймодателя в суд с иском о расторжении Договора и выселении Нанимателя и всех совместно проживающих с ним членов его семьи с предоставлением иного жилого помещения, отвечающего санитарным и техническим требованиям, по нормам общежития.</w:t>
      </w:r>
    </w:p>
    <w:p>
      <w:pPr>
        <w:spacing w:before="0" w:after="150" w:line="290" w:lineRule="auto"/>
      </w:pPr>
      <w:r>
        <w:rPr>
          <w:color w:val="333333"/>
        </w:rPr>
        <w:t xml:space="preserve">7.4. Все изменения Договора оформляются дополнительным соглашением, подписываемым Наймодателем и Нанимателем и членами его семьи, в соответствии с условиями Договора, если иное не предусмотрено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ОТВЕТСТВЕННОСТЬ</w:t>
      </w:r>
    </w:p>
    <w:p>
      <w:pPr>
        <w:spacing w:before="0" w:after="150" w:line="290" w:lineRule="auto"/>
      </w:pPr>
      <w:r>
        <w:rPr>
          <w:color w:val="333333"/>
        </w:rPr>
        <w:t xml:space="preserve">8.1. За несвоевременное внесение платы за пользование жилым помещением Наниматель уплачивает пени в размере ________% от суммы задолженности за каждый день просрочки начиная с ________ числа следующего за прожитым месяца.</w:t>
      </w:r>
    </w:p>
    <w:p>
      <w:pPr>
        <w:spacing w:before="0" w:after="150" w:line="290" w:lineRule="auto"/>
      </w:pPr>
      <w:r>
        <w:rPr>
          <w:color w:val="333333"/>
        </w:rPr>
        <w:t xml:space="preserve">8.2. Убытки, понесенные Сторонами в связи с неисполнением либо ненадлежащим исполнением своих обязательств по Договору, возмещаются виновной Стороной в установленном порядке, а в случае, когда виновной стороной является Наймодатель, – с учетом требований Закона РФ «О защите прав потребителей». Ликвидация последствий аварий, происшедших по вине Нанимателя или совместно проживающих с ним членов его семьи, производится за счет средств Нанимателя.</w:t>
      </w:r>
    </w:p>
    <w:p>
      <w:pPr>
        <w:spacing w:before="0" w:after="150" w:line="290" w:lineRule="auto"/>
      </w:pPr>
      <w:r>
        <w:rPr>
          <w:color w:val="333333"/>
        </w:rPr>
        <w:t xml:space="preserve">8.3. Наймодатель освобождается от ответственности за нарушение качества предоставления коммунальных услуг, если докажет, что оно произошло вследствие непреодолимой силы.</w:t>
      </w:r>
    </w:p>
    <w:p>
      <w:pPr>
        <w:spacing w:before="0" w:after="150" w:line="290" w:lineRule="auto"/>
      </w:pPr>
      <w:r>
        <w:rPr>
          <w:color w:val="333333"/>
        </w:rPr>
        <w:t xml:space="preserve">8.4. Наниматель несет ответственность за нарушение требований пожарной безопасности в соответствии с Федеральным законом «О пожарной безопасности».</w:t>
      </w:r>
    </w:p>
    <w:p>
      <w:pPr>
        <w:spacing w:before="0" w:after="150" w:line="290" w:lineRule="auto"/>
      </w:pPr>
      <w:r>
        <w:rPr>
          <w:color w:val="333333"/>
        </w:rPr>
        <w:t xml:space="preserve">8.5. В случае расторжения Договора или выписки граждан из занимаемого жилого помещения Наниматель обязуется Наймодателю представить справку о задолженности по оплате жилищно-коммунальных услуг.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ПРОЧИЕ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9.1. Договор подлежит обязательной регистрации Наймодателем. Дополнительные соглашения к Договору подлежат обязательной регистрации Наймодателем в случаях изменения состава лиц, указанных в п.2.2, замены Наймодателя или Нанимателя, изменения состава жилого помещения, изменения собственника жилого помещения, изменения настоящего пункта Договора, касающегося требования о регистрации.</w:t>
      </w:r>
    </w:p>
    <w:p>
      <w:pPr>
        <w:spacing w:before="0" w:after="150" w:line="290" w:lineRule="auto"/>
      </w:pPr>
      <w:r>
        <w:rPr>
          <w:color w:val="333333"/>
        </w:rPr>
        <w:t xml:space="preserve">9.2. Споры, которые могут возникнуть между Сторонами по Договору, разрешаются в судебном либо административном порядке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9.3. По вопросам, не урегулированным Договором, Стороны руководствуются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9.4. Договор вступает в силу с момента его регистрации в муниципальном предприятии жилищно-коммунального хозяйства.</w:t>
      </w:r>
    </w:p>
    <w:p>
      <w:pPr>
        <w:spacing w:before="0" w:after="150" w:line="290" w:lineRule="auto"/>
      </w:pPr>
      <w:r>
        <w:rPr>
          <w:color w:val="333333"/>
        </w:rPr>
        <w:t xml:space="preserve">9.5. Договор составлен в трех экземплярах, первый из которых находится у Наймодателя, второй – у Нанимателя, третий – в органе, осуществляющем регистрацию.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Наниматель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Наймодатель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Наниматель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Наймодатель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718" w:rsidRDefault="000E0F73">
    <w:r>
      <w:fldChar w:fldCharType="begin"/>
    </w:r>
    <w:r>
      <w:instrText>PAGE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</w:tblGrid>
    <w:tr w:rsidR="00CE46F8" w:rsidTr="00987EC6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3544" w:type="dxa"/>
        </w:tcPr>
        <w:p w:rsidR="00CE46F8" w:rsidRPr="00CE46F8" w:rsidRDefault="00CE46F8">
          <w:pPr>
            <w:rPr>
              <w:color w:val="999999"/>
              <w:sz w:val="28"/>
              <w:szCs w:val="28"/>
            </w:rPr>
          </w:pPr>
          <w:r>
            <w:rPr>
              <w:color w:val="999999"/>
              <w:sz w:val="28"/>
              <w:szCs w:val="28"/>
            </w:rPr>
            <w:t>скачать-бланки.рф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2018-07-25T05:03:41+03:00</dcterms:created>
  <dcterms:modified xsi:type="dcterms:W3CDTF">2018-07-25T05:03:41+03:00</dcterms:modified>
  <dc:title/>
  <dc:description/>
  <dc:subject/>
  <cp:keywords/>
  <cp:category/>
</cp:coreProperties>
</file>